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41" w:rsidRDefault="00B46F41" w:rsidP="00B46F41">
      <w:pPr>
        <w:jc w:val="center"/>
        <w:rPr>
          <w:rStyle w:val="c0"/>
          <w:b/>
          <w:bCs/>
          <w:color w:val="000000"/>
          <w:sz w:val="32"/>
          <w:szCs w:val="32"/>
        </w:rPr>
      </w:pPr>
      <w:r>
        <w:rPr>
          <w:rStyle w:val="c0"/>
          <w:b/>
          <w:bCs/>
          <w:color w:val="000000"/>
          <w:sz w:val="32"/>
          <w:szCs w:val="32"/>
        </w:rPr>
        <w:t xml:space="preserve">    </w:t>
      </w: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F27DDD" w:rsidRPr="00B46F41" w:rsidRDefault="00F27DDD" w:rsidP="00B46F41">
      <w:pPr>
        <w:jc w:val="center"/>
        <w:rPr>
          <w:rStyle w:val="c0"/>
          <w:b/>
          <w:bCs/>
          <w:color w:val="000000"/>
          <w:sz w:val="52"/>
          <w:szCs w:val="52"/>
        </w:rPr>
      </w:pPr>
      <w:r w:rsidRPr="00B46F41">
        <w:rPr>
          <w:rStyle w:val="c0"/>
          <w:b/>
          <w:bCs/>
          <w:color w:val="000000"/>
          <w:sz w:val="52"/>
          <w:szCs w:val="52"/>
        </w:rPr>
        <w:t>Использование информационных технологий как средство повышения познавательного интереса младших школьников к учебной деятельности</w:t>
      </w: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center"/>
        <w:rPr>
          <w:rStyle w:val="c0"/>
          <w:b/>
          <w:bCs/>
          <w:color w:val="000000"/>
          <w:sz w:val="32"/>
          <w:szCs w:val="32"/>
        </w:rPr>
      </w:pPr>
    </w:p>
    <w:p w:rsidR="00B46F41" w:rsidRDefault="00B46F41" w:rsidP="00B46F41">
      <w:pPr>
        <w:jc w:val="right"/>
        <w:rPr>
          <w:rStyle w:val="c0"/>
          <w:b/>
          <w:bCs/>
          <w:color w:val="000000"/>
          <w:sz w:val="32"/>
          <w:szCs w:val="32"/>
        </w:rPr>
      </w:pPr>
      <w:r>
        <w:rPr>
          <w:rStyle w:val="c0"/>
          <w:b/>
          <w:bCs/>
          <w:color w:val="000000"/>
          <w:sz w:val="32"/>
          <w:szCs w:val="32"/>
        </w:rPr>
        <w:t xml:space="preserve">Учитель: </w:t>
      </w:r>
      <w:proofErr w:type="spellStart"/>
      <w:r>
        <w:rPr>
          <w:rStyle w:val="c0"/>
          <w:b/>
          <w:bCs/>
          <w:color w:val="000000"/>
          <w:sz w:val="32"/>
          <w:szCs w:val="32"/>
        </w:rPr>
        <w:t>Волшина</w:t>
      </w:r>
      <w:proofErr w:type="spellEnd"/>
      <w:proofErr w:type="gramStart"/>
      <w:r>
        <w:rPr>
          <w:rStyle w:val="c0"/>
          <w:b/>
          <w:bCs/>
          <w:color w:val="000000"/>
          <w:sz w:val="32"/>
          <w:szCs w:val="32"/>
        </w:rPr>
        <w:t xml:space="preserve"> С</w:t>
      </w:r>
      <w:proofErr w:type="gramEnd"/>
      <w:r>
        <w:rPr>
          <w:rStyle w:val="c0"/>
          <w:b/>
          <w:bCs/>
          <w:color w:val="000000"/>
          <w:sz w:val="32"/>
          <w:szCs w:val="32"/>
        </w:rPr>
        <w:t xml:space="preserve"> В </w:t>
      </w:r>
    </w:p>
    <w:p w:rsidR="00B46F41" w:rsidRDefault="00B46F41" w:rsidP="00B46F41">
      <w:pPr>
        <w:jc w:val="right"/>
        <w:rPr>
          <w:rStyle w:val="c0"/>
          <w:b/>
          <w:bCs/>
          <w:color w:val="000000"/>
          <w:sz w:val="32"/>
          <w:szCs w:val="32"/>
        </w:rPr>
      </w:pPr>
      <w:r>
        <w:rPr>
          <w:rStyle w:val="c0"/>
          <w:b/>
          <w:bCs/>
          <w:color w:val="000000"/>
          <w:sz w:val="32"/>
          <w:szCs w:val="32"/>
        </w:rPr>
        <w:t xml:space="preserve"> МБОУ «С </w:t>
      </w:r>
      <w:proofErr w:type="gramStart"/>
      <w:r>
        <w:rPr>
          <w:rStyle w:val="c0"/>
          <w:b/>
          <w:bCs/>
          <w:color w:val="000000"/>
          <w:sz w:val="32"/>
          <w:szCs w:val="32"/>
        </w:rPr>
        <w:t>Ш</w:t>
      </w:r>
      <w:proofErr w:type="gramEnd"/>
      <w:r>
        <w:rPr>
          <w:rStyle w:val="c0"/>
          <w:b/>
          <w:bCs/>
          <w:color w:val="000000"/>
          <w:sz w:val="32"/>
          <w:szCs w:val="32"/>
        </w:rPr>
        <w:t xml:space="preserve"> №12»</w:t>
      </w:r>
    </w:p>
    <w:p w:rsidR="00B46F41" w:rsidRDefault="00B46F41" w:rsidP="00B46F41">
      <w:pPr>
        <w:jc w:val="right"/>
        <w:rPr>
          <w:rStyle w:val="c0"/>
          <w:b/>
          <w:bCs/>
          <w:color w:val="000000"/>
          <w:sz w:val="32"/>
          <w:szCs w:val="32"/>
        </w:rPr>
      </w:pPr>
      <w:proofErr w:type="spellStart"/>
      <w:r>
        <w:rPr>
          <w:rStyle w:val="c0"/>
          <w:b/>
          <w:bCs/>
          <w:color w:val="000000"/>
          <w:sz w:val="32"/>
          <w:szCs w:val="32"/>
        </w:rPr>
        <w:t>Г.Новый</w:t>
      </w:r>
      <w:proofErr w:type="spellEnd"/>
      <w:r>
        <w:rPr>
          <w:rStyle w:val="c0"/>
          <w:b/>
          <w:bCs/>
          <w:color w:val="000000"/>
          <w:sz w:val="32"/>
          <w:szCs w:val="32"/>
        </w:rPr>
        <w:t xml:space="preserve"> Уренгой</w:t>
      </w:r>
    </w:p>
    <w:p w:rsidR="00F27DDD" w:rsidRDefault="00F27DDD" w:rsidP="00B46F41">
      <w:pPr>
        <w:jc w:val="right"/>
        <w:rPr>
          <w:rFonts w:ascii="Calibri" w:hAnsi="Calibri" w:cs="Calibri"/>
        </w:rPr>
      </w:pPr>
    </w:p>
    <w:p w:rsidR="00B46F41" w:rsidRDefault="00F27DDD" w:rsidP="00B46F41">
      <w:pPr>
        <w:jc w:val="right"/>
        <w:rPr>
          <w:rFonts w:ascii="Times New Roman" w:hAnsi="Times New Roman" w:cs="Times New Roman"/>
          <w:sz w:val="28"/>
          <w:szCs w:val="28"/>
        </w:rPr>
      </w:pPr>
      <w:r w:rsidRPr="00AB2214">
        <w:rPr>
          <w:rFonts w:ascii="Times New Roman" w:hAnsi="Times New Roman" w:cs="Times New Roman"/>
          <w:sz w:val="28"/>
          <w:szCs w:val="28"/>
        </w:rPr>
        <w:t xml:space="preserve"> </w:t>
      </w:r>
    </w:p>
    <w:p w:rsidR="00B46F41" w:rsidRDefault="00B46F41" w:rsidP="00A82B19">
      <w:pPr>
        <w:rPr>
          <w:rFonts w:ascii="Times New Roman" w:hAnsi="Times New Roman" w:cs="Times New Roman"/>
          <w:sz w:val="28"/>
          <w:szCs w:val="28"/>
        </w:rPr>
      </w:pPr>
    </w:p>
    <w:p w:rsidR="00B46F41" w:rsidRDefault="00B46F41" w:rsidP="00A82B19">
      <w:pPr>
        <w:rPr>
          <w:rFonts w:ascii="Times New Roman" w:hAnsi="Times New Roman" w:cs="Times New Roman"/>
          <w:sz w:val="28"/>
          <w:szCs w:val="28"/>
        </w:rPr>
      </w:pPr>
    </w:p>
    <w:p w:rsidR="00B46F41" w:rsidRDefault="00B46F41" w:rsidP="00A82B19">
      <w:pPr>
        <w:rPr>
          <w:rFonts w:ascii="Times New Roman" w:hAnsi="Times New Roman" w:cs="Times New Roman"/>
          <w:sz w:val="28"/>
          <w:szCs w:val="28"/>
        </w:rPr>
      </w:pPr>
    </w:p>
    <w:p w:rsidR="00B46F41" w:rsidRDefault="00B46F41" w:rsidP="00B46F41">
      <w:pPr>
        <w:rPr>
          <w:rStyle w:val="c0"/>
          <w:b/>
          <w:bCs/>
          <w:color w:val="000000"/>
          <w:sz w:val="32"/>
          <w:szCs w:val="32"/>
        </w:rPr>
      </w:pPr>
      <w:r>
        <w:rPr>
          <w:rStyle w:val="c0"/>
          <w:b/>
          <w:bCs/>
          <w:color w:val="000000"/>
          <w:sz w:val="32"/>
          <w:szCs w:val="32"/>
        </w:rPr>
        <w:t>Использование информационных технологий как средство повышения познавательного интереса младших школьников к учебной деятельности</w:t>
      </w:r>
    </w:p>
    <w:p w:rsidR="00F27DDD" w:rsidRPr="00AB2214" w:rsidRDefault="00F27DDD" w:rsidP="00A82B19">
      <w:pPr>
        <w:rPr>
          <w:rFonts w:ascii="Times New Roman" w:hAnsi="Times New Roman" w:cs="Times New Roman"/>
          <w:sz w:val="28"/>
          <w:szCs w:val="28"/>
        </w:rPr>
      </w:pPr>
      <w:r w:rsidRPr="00AB2214">
        <w:rPr>
          <w:rFonts w:ascii="Times New Roman" w:hAnsi="Times New Roman" w:cs="Times New Roman"/>
          <w:sz w:val="28"/>
          <w:szCs w:val="28"/>
        </w:rPr>
        <w:t xml:space="preserve">  ХХ</w:t>
      </w:r>
      <w:proofErr w:type="gramStart"/>
      <w:r w:rsidRPr="00AB2214">
        <w:rPr>
          <w:rFonts w:ascii="Times New Roman" w:hAnsi="Times New Roman" w:cs="Times New Roman"/>
          <w:sz w:val="28"/>
          <w:szCs w:val="28"/>
          <w:lang w:val="en-US"/>
        </w:rPr>
        <w:t>I</w:t>
      </w:r>
      <w:proofErr w:type="gramEnd"/>
      <w:r w:rsidRPr="00AB2214">
        <w:rPr>
          <w:rFonts w:ascii="Times New Roman" w:hAnsi="Times New Roman" w:cs="Times New Roman"/>
          <w:sz w:val="28"/>
          <w:szCs w:val="28"/>
        </w:rPr>
        <w:t xml:space="preserve">  век – век высоких компьютерных технологий. Современный ребёнок живет в мире электронной культуры. Впервые, переступив порог школы, первоклассник попадает в мир знаний, где ему предстоит открывать много неизвестного, искать оригинальные, нестандартные решения в различных видах деятельности. </w:t>
      </w:r>
    </w:p>
    <w:p w:rsidR="00F27DDD" w:rsidRPr="00AB2214" w:rsidRDefault="00F27DDD" w:rsidP="00A82B19">
      <w:pPr>
        <w:rPr>
          <w:rFonts w:ascii="Times New Roman" w:hAnsi="Times New Roman" w:cs="Times New Roman"/>
          <w:sz w:val="28"/>
          <w:szCs w:val="28"/>
        </w:rPr>
      </w:pPr>
      <w:r w:rsidRPr="00AB2214">
        <w:rPr>
          <w:rFonts w:ascii="Times New Roman" w:hAnsi="Times New Roman" w:cs="Times New Roman"/>
          <w:sz w:val="28"/>
          <w:szCs w:val="28"/>
        </w:rPr>
        <w:t xml:space="preserve">  Формирование творческой личности, одна из важных задач, провозглашённых в концепции модернизации  современного образования. Её реализация диктует необходимость развитие познавательных интересов, способностей и возможностей ребёнка.</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w:t>
      </w:r>
    </w:p>
    <w:p w:rsidR="00771ABE" w:rsidRPr="00AB2214" w:rsidRDefault="007135D4" w:rsidP="00A82B19">
      <w:pPr>
        <w:rPr>
          <w:rStyle w:val="c0"/>
          <w:rFonts w:ascii="Times New Roman" w:hAnsi="Times New Roman" w:cs="Times New Roman"/>
          <w:color w:val="000000"/>
          <w:sz w:val="28"/>
          <w:szCs w:val="28"/>
        </w:rPr>
      </w:pPr>
      <w:r w:rsidRPr="00AB2214">
        <w:rPr>
          <w:rStyle w:val="c0"/>
          <w:rFonts w:ascii="Times New Roman" w:hAnsi="Times New Roman" w:cs="Times New Roman"/>
          <w:color w:val="000000"/>
          <w:sz w:val="28"/>
          <w:szCs w:val="28"/>
        </w:rPr>
        <w:t xml:space="preserve">Высказывание академика </w:t>
      </w:r>
      <w:proofErr w:type="spellStart"/>
      <w:r w:rsidRPr="00AB2214">
        <w:rPr>
          <w:rStyle w:val="c0"/>
          <w:rFonts w:ascii="Times New Roman" w:hAnsi="Times New Roman" w:cs="Times New Roman"/>
          <w:color w:val="000000"/>
          <w:sz w:val="28"/>
          <w:szCs w:val="28"/>
        </w:rPr>
        <w:t>Семёнова</w:t>
      </w:r>
      <w:proofErr w:type="spellEnd"/>
      <w:r w:rsidRPr="00AB2214">
        <w:rPr>
          <w:rStyle w:val="c0"/>
          <w:rFonts w:ascii="Times New Roman" w:hAnsi="Times New Roman" w:cs="Times New Roman"/>
          <w:color w:val="000000"/>
          <w:sz w:val="28"/>
          <w:szCs w:val="28"/>
        </w:rPr>
        <w:t xml:space="preserve"> А.П. “Научить человека жить в информационном мире – важнейшая задача современной школы”, должно стать определяющим в работе каждого учителя.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b/>
          <w:bCs/>
          <w:i/>
          <w:iCs/>
          <w:color w:val="FF0000"/>
          <w:sz w:val="28"/>
          <w:szCs w:val="28"/>
        </w:rPr>
        <w:t>        </w:t>
      </w:r>
      <w:r w:rsidRPr="00C05CDB">
        <w:rPr>
          <w:rStyle w:val="c0"/>
          <w:rFonts w:ascii="Times New Roman" w:hAnsi="Times New Roman" w:cs="Times New Roman"/>
          <w:b/>
          <w:bCs/>
          <w:i/>
          <w:iCs/>
          <w:sz w:val="28"/>
          <w:szCs w:val="28"/>
        </w:rPr>
        <w:t>«Информационные технологии</w:t>
      </w:r>
      <w:r w:rsidRPr="00C05CDB">
        <w:rPr>
          <w:rStyle w:val="c0"/>
          <w:rFonts w:ascii="Times New Roman" w:hAnsi="Times New Roman" w:cs="Times New Roman"/>
          <w:sz w:val="28"/>
          <w:szCs w:val="28"/>
        </w:rPr>
        <w:t> </w:t>
      </w:r>
      <w:r w:rsidRPr="00AB2214">
        <w:rPr>
          <w:rStyle w:val="c0"/>
          <w:rFonts w:ascii="Times New Roman" w:hAnsi="Times New Roman" w:cs="Times New Roman"/>
          <w:color w:val="000000"/>
          <w:sz w:val="28"/>
          <w:szCs w:val="28"/>
        </w:rPr>
        <w:t>– это совокупность методов, производственных процессов и программно-технических средств, объединенных в технологическую цепочку, обеспечивающую сбор, обработку, хранение, распространение и отображение информации с целью снижения трудоемкости процессов использования информационного ресурса, а также повышения их надежности и оперативности».</w:t>
      </w:r>
    </w:p>
    <w:p w:rsidR="007135D4" w:rsidRPr="00AB2214" w:rsidRDefault="007135D4" w:rsidP="00A82B19">
      <w:pPr>
        <w:rPr>
          <w:rFonts w:ascii="Times New Roman" w:hAnsi="Times New Roman" w:cs="Times New Roman"/>
          <w:sz w:val="28"/>
          <w:szCs w:val="28"/>
        </w:rPr>
      </w:pPr>
      <w:r w:rsidRPr="00C05CDB">
        <w:rPr>
          <w:rStyle w:val="c0"/>
          <w:rFonts w:ascii="Times New Roman" w:hAnsi="Times New Roman" w:cs="Times New Roman"/>
          <w:b/>
          <w:bCs/>
          <w:i/>
          <w:iCs/>
          <w:sz w:val="28"/>
          <w:szCs w:val="28"/>
        </w:rPr>
        <w:t>Инфо</w:t>
      </w:r>
      <w:r w:rsidRPr="00AB2214">
        <w:rPr>
          <w:rStyle w:val="c0"/>
          <w:rFonts w:ascii="Times New Roman" w:hAnsi="Times New Roman" w:cs="Times New Roman"/>
          <w:b/>
          <w:bCs/>
          <w:i/>
          <w:iCs/>
          <w:color w:val="000000"/>
          <w:sz w:val="28"/>
          <w:szCs w:val="28"/>
        </w:rPr>
        <w:t>рмационные технологии можно разделить на два вида:</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1. Традиционные информационные технологии (основаны на использовании книг и другой книгоиздательской продукции);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2. Современные информационные технологии (Основаны на использовании компьютера).</w:t>
      </w:r>
    </w:p>
    <w:p w:rsidR="00A25CBB" w:rsidRDefault="00A25CBB" w:rsidP="00A82B19">
      <w:pPr>
        <w:rPr>
          <w:rStyle w:val="c0"/>
          <w:rFonts w:ascii="Times New Roman" w:hAnsi="Times New Roman" w:cs="Times New Roman"/>
          <w:b/>
          <w:bCs/>
          <w:i/>
          <w:iCs/>
          <w:color w:val="000000"/>
          <w:sz w:val="28"/>
          <w:szCs w:val="28"/>
        </w:rPr>
      </w:pPr>
    </w:p>
    <w:p w:rsidR="007135D4" w:rsidRPr="00AB2214" w:rsidRDefault="007135D4" w:rsidP="00A82B19">
      <w:pPr>
        <w:rPr>
          <w:rFonts w:ascii="Times New Roman" w:hAnsi="Times New Roman" w:cs="Times New Roman"/>
          <w:sz w:val="28"/>
          <w:szCs w:val="28"/>
        </w:rPr>
      </w:pPr>
      <w:bookmarkStart w:id="0" w:name="_GoBack"/>
      <w:bookmarkEnd w:id="0"/>
      <w:r w:rsidRPr="00AB2214">
        <w:rPr>
          <w:rStyle w:val="c0"/>
          <w:rFonts w:ascii="Times New Roman" w:hAnsi="Times New Roman" w:cs="Times New Roman"/>
          <w:b/>
          <w:bCs/>
          <w:i/>
          <w:iCs/>
          <w:color w:val="000000"/>
          <w:sz w:val="28"/>
          <w:szCs w:val="28"/>
        </w:rPr>
        <w:lastRenderedPageBreak/>
        <w:t>Использование информационных технологий позволяет:</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-перейти от объяснительно–иллюстрированного способа обучения к </w:t>
      </w:r>
      <w:proofErr w:type="spellStart"/>
      <w:r w:rsidRPr="00AB2214">
        <w:rPr>
          <w:rStyle w:val="c0"/>
          <w:rFonts w:ascii="Times New Roman" w:hAnsi="Times New Roman" w:cs="Times New Roman"/>
          <w:color w:val="000000"/>
          <w:sz w:val="28"/>
          <w:szCs w:val="28"/>
        </w:rPr>
        <w:t>деятельностному</w:t>
      </w:r>
      <w:proofErr w:type="spellEnd"/>
      <w:r w:rsidRPr="00AB2214">
        <w:rPr>
          <w:rStyle w:val="c0"/>
          <w:rFonts w:ascii="Times New Roman" w:hAnsi="Times New Roman" w:cs="Times New Roman"/>
          <w:color w:val="000000"/>
          <w:sz w:val="28"/>
          <w:szCs w:val="28"/>
        </w:rPr>
        <w:t>, при котором ребёнок становится активным субъектом учебной деятельности. Это способствует осознанному усвоению знаний учащимися;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активизировать познавательную деятельность учащихся;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проводить уроки на высоком эстетическом и эмоциональном уровне;</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обеспечить высокую степень дифференциации обучения;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повысить объём выполняемой работы на уроке;</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усовершенствовать контроль знаний;</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рационально организовать учебный процесс, повысить эффективность урока;</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формировать навыки исследовательской деятельности;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обеспечить доступ к различным справочным системам, электронным библиотекам, другим информационным ресурсам</w:t>
      </w:r>
    </w:p>
    <w:p w:rsidR="007135D4" w:rsidRPr="00AB2214" w:rsidRDefault="007135D4" w:rsidP="00A82B19">
      <w:pPr>
        <w:rPr>
          <w:rFonts w:ascii="Times New Roman" w:hAnsi="Times New Roman" w:cs="Times New Roman"/>
          <w:sz w:val="28"/>
          <w:szCs w:val="28"/>
        </w:rPr>
      </w:pPr>
      <w:r w:rsidRPr="00C05CDB">
        <w:rPr>
          <w:rStyle w:val="c0"/>
          <w:rFonts w:ascii="Times New Roman" w:hAnsi="Times New Roman" w:cs="Times New Roman"/>
          <w:i/>
          <w:iCs/>
          <w:sz w:val="28"/>
          <w:szCs w:val="28"/>
        </w:rPr>
        <w:t xml:space="preserve">Информационная технология обучения предполагает использование наряду с </w:t>
      </w:r>
      <w:r w:rsidRPr="00AB2214">
        <w:rPr>
          <w:rStyle w:val="c0"/>
          <w:rFonts w:ascii="Times New Roman" w:hAnsi="Times New Roman" w:cs="Times New Roman"/>
          <w:i/>
          <w:iCs/>
          <w:color w:val="000000"/>
          <w:sz w:val="28"/>
          <w:szCs w:val="28"/>
        </w:rPr>
        <w:t>компьютерной техникой специализированные программные средства:</w:t>
      </w:r>
    </w:p>
    <w:p w:rsidR="007135D4" w:rsidRPr="00AB2214" w:rsidRDefault="00CD4919"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 - электронные</w:t>
      </w:r>
      <w:r w:rsidR="007135D4" w:rsidRPr="00AB2214">
        <w:rPr>
          <w:rStyle w:val="c0"/>
          <w:rFonts w:ascii="Times New Roman" w:hAnsi="Times New Roman" w:cs="Times New Roman"/>
          <w:color w:val="000000"/>
          <w:sz w:val="28"/>
          <w:szCs w:val="28"/>
        </w:rPr>
        <w:t xml:space="preserve"> учебники</w:t>
      </w:r>
      <w:r w:rsidRPr="00AB2214">
        <w:rPr>
          <w:rStyle w:val="c0"/>
          <w:rFonts w:ascii="Times New Roman" w:hAnsi="Times New Roman" w:cs="Times New Roman"/>
          <w:color w:val="000000"/>
          <w:sz w:val="28"/>
          <w:szCs w:val="28"/>
        </w:rPr>
        <w:t xml:space="preserve"> и тетради</w:t>
      </w:r>
      <w:r w:rsidR="007135D4" w:rsidRPr="00AB2214">
        <w:rPr>
          <w:rStyle w:val="c0"/>
          <w:rFonts w:ascii="Times New Roman" w:hAnsi="Times New Roman" w:cs="Times New Roman"/>
          <w:color w:val="000000"/>
          <w:sz w:val="28"/>
          <w:szCs w:val="28"/>
        </w:rPr>
        <w:t>;</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программы-тренажеры (репетиторы);</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контролирующие (тестовые оболочки);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информационно-справочные (энциклопедии);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демонстрационные (слайд или видеофильмы);</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учебно-игровые;</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 досуговые (компьютерные игры: ролевые, логические, спортивные и др. типы).</w:t>
      </w:r>
    </w:p>
    <w:p w:rsidR="007135D4" w:rsidRPr="00AB2214" w:rsidRDefault="007135D4" w:rsidP="00A82B19">
      <w:pPr>
        <w:rPr>
          <w:rStyle w:val="c0"/>
          <w:rFonts w:ascii="Times New Roman" w:hAnsi="Times New Roman" w:cs="Times New Roman"/>
          <w:color w:val="000000"/>
          <w:sz w:val="28"/>
          <w:szCs w:val="28"/>
        </w:rPr>
      </w:pPr>
      <w:r w:rsidRPr="00AB2214">
        <w:rPr>
          <w:rStyle w:val="c0"/>
          <w:rFonts w:ascii="Times New Roman" w:hAnsi="Times New Roman" w:cs="Times New Roman"/>
          <w:color w:val="000000"/>
          <w:sz w:val="28"/>
          <w:szCs w:val="28"/>
        </w:rPr>
        <w:t>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использовать полученную с их помощью информацию для дальнейшего самообразования.</w:t>
      </w:r>
    </w:p>
    <w:p w:rsidR="007135D4" w:rsidRPr="00AB2214" w:rsidRDefault="007135D4" w:rsidP="00A82B19">
      <w:pPr>
        <w:rPr>
          <w:rFonts w:ascii="Times New Roman" w:hAnsi="Times New Roman" w:cs="Times New Roman"/>
          <w:sz w:val="28"/>
          <w:szCs w:val="28"/>
        </w:rPr>
      </w:pPr>
      <w:r w:rsidRPr="00C05CDB">
        <w:rPr>
          <w:rStyle w:val="c0"/>
          <w:rFonts w:ascii="Times New Roman" w:hAnsi="Times New Roman" w:cs="Times New Roman"/>
          <w:i/>
          <w:iCs/>
          <w:sz w:val="28"/>
          <w:szCs w:val="28"/>
        </w:rPr>
        <w:lastRenderedPageBreak/>
        <w:t>Использ</w:t>
      </w:r>
      <w:r w:rsidRPr="00AB2214">
        <w:rPr>
          <w:rStyle w:val="c0"/>
          <w:rFonts w:ascii="Times New Roman" w:hAnsi="Times New Roman" w:cs="Times New Roman"/>
          <w:i/>
          <w:iCs/>
          <w:color w:val="000000"/>
          <w:sz w:val="28"/>
          <w:szCs w:val="28"/>
        </w:rPr>
        <w:t>ование ИКТ на различных уроках в начальной школе позволяет:</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-развивать умение учащихся ориентироваться в информационных потоках окружающего мира;</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-овладевать практическими способами работы с информацией;</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-развивать умения, позволяющие обмениваться информацией с помощью современных технических средств;</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-активизировать познавательную деятельность учащихся;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-проводить уроки на высоком эстетическом уровне; индивидуально </w:t>
      </w:r>
      <w:proofErr w:type="gramStart"/>
      <w:r w:rsidRPr="00AB2214">
        <w:rPr>
          <w:rStyle w:val="c0"/>
          <w:rFonts w:ascii="Times New Roman" w:hAnsi="Times New Roman" w:cs="Times New Roman"/>
          <w:color w:val="000000"/>
          <w:sz w:val="28"/>
          <w:szCs w:val="28"/>
        </w:rPr>
        <w:t>-п</w:t>
      </w:r>
      <w:proofErr w:type="gramEnd"/>
      <w:r w:rsidRPr="00AB2214">
        <w:rPr>
          <w:rStyle w:val="c0"/>
          <w:rFonts w:ascii="Times New Roman" w:hAnsi="Times New Roman" w:cs="Times New Roman"/>
          <w:color w:val="000000"/>
          <w:sz w:val="28"/>
          <w:szCs w:val="28"/>
        </w:rPr>
        <w:t xml:space="preserve">одойти к ученику, применяя </w:t>
      </w:r>
      <w:proofErr w:type="spellStart"/>
      <w:r w:rsidRPr="00AB2214">
        <w:rPr>
          <w:rStyle w:val="c0"/>
          <w:rFonts w:ascii="Times New Roman" w:hAnsi="Times New Roman" w:cs="Times New Roman"/>
          <w:color w:val="000000"/>
          <w:sz w:val="28"/>
          <w:szCs w:val="28"/>
        </w:rPr>
        <w:t>разноуровневые</w:t>
      </w:r>
      <w:proofErr w:type="spellEnd"/>
      <w:r w:rsidRPr="00AB2214">
        <w:rPr>
          <w:rStyle w:val="c0"/>
          <w:rFonts w:ascii="Times New Roman" w:hAnsi="Times New Roman" w:cs="Times New Roman"/>
          <w:color w:val="000000"/>
          <w:sz w:val="28"/>
          <w:szCs w:val="28"/>
        </w:rPr>
        <w:t xml:space="preserve"> задания.</w:t>
      </w:r>
    </w:p>
    <w:p w:rsidR="00C632CC" w:rsidRDefault="007135D4" w:rsidP="00A82B19">
      <w:pPr>
        <w:rPr>
          <w:rStyle w:val="c0"/>
          <w:rFonts w:ascii="Times New Roman" w:hAnsi="Times New Roman" w:cs="Times New Roman"/>
          <w:color w:val="000000"/>
          <w:sz w:val="28"/>
          <w:szCs w:val="28"/>
        </w:rPr>
      </w:pPr>
      <w:r w:rsidRPr="00AB2214">
        <w:rPr>
          <w:rStyle w:val="c0"/>
          <w:rFonts w:ascii="Times New Roman" w:hAnsi="Times New Roman" w:cs="Times New Roman"/>
          <w:color w:val="000000"/>
          <w:sz w:val="28"/>
          <w:szCs w:val="28"/>
        </w:rPr>
        <w:t> </w:t>
      </w:r>
      <w:r w:rsidRPr="00AB2214">
        <w:rPr>
          <w:rStyle w:val="c0"/>
          <w:rFonts w:ascii="Times New Roman" w:hAnsi="Times New Roman" w:cs="Times New Roman"/>
          <w:i/>
          <w:iCs/>
          <w:color w:val="000000"/>
          <w:sz w:val="28"/>
          <w:szCs w:val="28"/>
        </w:rPr>
        <w:t>Компьютер активизирует внимание</w:t>
      </w:r>
      <w:r w:rsidRPr="00AB2214">
        <w:rPr>
          <w:rStyle w:val="c0"/>
          <w:rFonts w:ascii="Times New Roman" w:hAnsi="Times New Roman" w:cs="Times New Roman"/>
          <w:color w:val="000000"/>
          <w:sz w:val="28"/>
          <w:szCs w:val="28"/>
        </w:rPr>
        <w:t xml:space="preserve"> учащихся, усиливает их мотивацию, развивает познавательные процессы, мышление, внимание, развивает воображение и фантазию. </w:t>
      </w:r>
    </w:p>
    <w:p w:rsidR="007135D4" w:rsidRPr="00C05CDB" w:rsidRDefault="00C632CC" w:rsidP="00A82B19">
      <w:pPr>
        <w:rPr>
          <w:rFonts w:ascii="Times New Roman" w:hAnsi="Times New Roman" w:cs="Times New Roman"/>
          <w:sz w:val="28"/>
          <w:szCs w:val="28"/>
        </w:rPr>
      </w:pPr>
      <w:r>
        <w:rPr>
          <w:rStyle w:val="c0"/>
          <w:rFonts w:ascii="Times New Roman" w:hAnsi="Times New Roman" w:cs="Times New Roman"/>
          <w:color w:val="000000"/>
          <w:sz w:val="28"/>
          <w:szCs w:val="28"/>
        </w:rPr>
        <w:t xml:space="preserve">  </w:t>
      </w:r>
      <w:r w:rsidR="007135D4" w:rsidRPr="00C05CDB">
        <w:rPr>
          <w:rStyle w:val="c0"/>
          <w:rFonts w:ascii="Times New Roman" w:hAnsi="Times New Roman" w:cs="Times New Roman"/>
          <w:i/>
          <w:iCs/>
          <w:sz w:val="28"/>
          <w:szCs w:val="28"/>
        </w:rPr>
        <w:t xml:space="preserve">Одной из наиболее </w:t>
      </w:r>
      <w:r w:rsidR="007135D4" w:rsidRPr="00AB2214">
        <w:rPr>
          <w:rStyle w:val="c0"/>
          <w:rFonts w:ascii="Times New Roman" w:hAnsi="Times New Roman" w:cs="Times New Roman"/>
          <w:i/>
          <w:iCs/>
          <w:color w:val="000000"/>
          <w:sz w:val="28"/>
          <w:szCs w:val="28"/>
        </w:rPr>
        <w:t>удачных форм подготовки и представления учебного материала к урокам в начальной школе можно назвать создание мультимедийных презентаций. Мультимедийные презентации</w:t>
      </w:r>
      <w:r w:rsidR="007135D4" w:rsidRPr="00AB2214">
        <w:rPr>
          <w:rStyle w:val="c0"/>
          <w:rFonts w:ascii="Times New Roman" w:hAnsi="Times New Roman" w:cs="Times New Roman"/>
          <w:color w:val="000000"/>
          <w:sz w:val="28"/>
          <w:szCs w:val="28"/>
        </w:rPr>
        <w:t>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w:t>
      </w:r>
      <w:r w:rsidR="007135D4" w:rsidRPr="00AB2214">
        <w:rPr>
          <w:rStyle w:val="apple-converted-space"/>
          <w:rFonts w:ascii="Times New Roman" w:hAnsi="Times New Roman" w:cs="Times New Roman"/>
          <w:color w:val="000000"/>
          <w:sz w:val="28"/>
          <w:szCs w:val="28"/>
        </w:rPr>
        <w:t> </w:t>
      </w:r>
      <w:r w:rsidR="007135D4" w:rsidRPr="00AB2214">
        <w:rPr>
          <w:rStyle w:val="c0"/>
          <w:rFonts w:ascii="Times New Roman" w:hAnsi="Times New Roman" w:cs="Times New Roman"/>
          <w:i/>
          <w:iCs/>
          <w:color w:val="000000"/>
          <w:sz w:val="28"/>
          <w:szCs w:val="28"/>
        </w:rPr>
        <w:t>Методическая сила мультимедиа как раз и состоит в том, что ученика легче заинтересовать и обучить, когда он воспринимает согласованный поток звуковых и зрительных образов, причем на него оказывается не только информационное, но и эмоциональное воздействие.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w:t>
      </w:r>
      <w:r w:rsidR="007135D4" w:rsidRPr="00C05CDB">
        <w:rPr>
          <w:rStyle w:val="c0"/>
          <w:rFonts w:ascii="Times New Roman" w:hAnsi="Times New Roman" w:cs="Times New Roman"/>
          <w:i/>
          <w:iCs/>
          <w:sz w:val="28"/>
          <w:szCs w:val="28"/>
        </w:rPr>
        <w:t>.</w:t>
      </w:r>
      <w:r w:rsidR="007135D4" w:rsidRPr="00C05CDB">
        <w:rPr>
          <w:rStyle w:val="apple-converted-space"/>
          <w:rFonts w:ascii="Times New Roman" w:hAnsi="Times New Roman" w:cs="Times New Roman"/>
          <w:i/>
          <w:iCs/>
          <w:sz w:val="28"/>
          <w:szCs w:val="28"/>
        </w:rPr>
        <w:t> </w:t>
      </w:r>
      <w:r w:rsidR="007135D4" w:rsidRPr="00C05CDB">
        <w:rPr>
          <w:rStyle w:val="c0"/>
          <w:rFonts w:ascii="Times New Roman" w:hAnsi="Times New Roman" w:cs="Times New Roman"/>
          <w:sz w:val="28"/>
          <w:szCs w:val="28"/>
        </w:rPr>
        <w:t>При разработке презентации учитывается, что она:</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-быстро и доходчиво изображает вещи, которые невозможно передать словами;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-вызывает интерес и делает разнообразным процесс передачи информации;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-усиливает воздействие выступления.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lastRenderedPageBreak/>
        <w:t>Использовать презентации можно на всех этапах урока. Это и во время актуализации знаний, и при объяснении нового материала, и при закреплении. Более эффективное применение мультимедиа на каждом уроке будет тогда, когда используем не весь урок, а фрагменты более сложных вопросов.</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Использование богатых графических, звуковых и интерактивных возможностей компьютера создаёт благоприятный эмоциональный фон на занятиях, способствуя развитию учащегося как бы незаметно для него, играючи.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Возможные направления педагогического использования компьютеров в начальной школе многообразны. Вот лишь некоторые из них:</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-использование средств новых информационных технологий для усиления мотивации учения благодаря новизне работы с компьютером. Компьютер помогает раскрыть практическую значимость изучаемого материала, проявить свою оригинальность, задать вопросы и предложить собственные решения.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-развитие индивидуальных особенностей. Индивидуальная работа ребенка за компьютером создает условия комфортности при выполнении заданий, предусмотренных программой: каждый ученик работает с оптимальной для него нагрузкой, так как не чувствует влияния окружающих.</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-расширение возможностей получаемой учебной информации.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Информационные технологии позволяют не только воссоздавать реальную обстановку, но и показывать процессы, которые в реальности не могут быть замечены</w:t>
      </w:r>
      <w:r w:rsidRPr="00AB2214">
        <w:rPr>
          <w:rStyle w:val="c0"/>
          <w:rFonts w:ascii="Times New Roman" w:hAnsi="Times New Roman" w:cs="Times New Roman"/>
          <w:color w:val="000000"/>
          <w:sz w:val="28"/>
          <w:szCs w:val="28"/>
        </w:rPr>
        <w:t>. В результате осуществляется познавательное развитие ребенка. В любом случае задачи обучения остаются неизменны:</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-познакомить школьников с основными свойствами информации, научить их приемам организации и планирования деятельности, в частности </w:t>
      </w:r>
      <w:proofErr w:type="gramStart"/>
      <w:r w:rsidRPr="00AB2214">
        <w:rPr>
          <w:rStyle w:val="c0"/>
          <w:rFonts w:ascii="Times New Roman" w:hAnsi="Times New Roman" w:cs="Times New Roman"/>
          <w:color w:val="000000"/>
          <w:sz w:val="28"/>
          <w:szCs w:val="28"/>
        </w:rPr>
        <w:t>в</w:t>
      </w:r>
      <w:proofErr w:type="gramEnd"/>
      <w:r w:rsidRPr="00AB2214">
        <w:rPr>
          <w:rStyle w:val="c0"/>
          <w:rFonts w:ascii="Times New Roman" w:hAnsi="Times New Roman" w:cs="Times New Roman"/>
          <w:color w:val="000000"/>
          <w:sz w:val="28"/>
          <w:szCs w:val="28"/>
        </w:rPr>
        <w:t xml:space="preserve"> учебной, при решении поставленных задач;</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-дать школьникам первоначальное представление о компьютере и современных информационных технологиях;</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-дать школьникам представление о современном информационном обществе.</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Выполнение этих задач приведет к интенсификации процесса обучения, реализации идей развивающего обучения, совершенствованию форм и методов организации учебного процесса, овладению школьниками знаниями, </w:t>
      </w:r>
      <w:r w:rsidRPr="00AB2214">
        <w:rPr>
          <w:rStyle w:val="c0"/>
          <w:rFonts w:ascii="Times New Roman" w:hAnsi="Times New Roman" w:cs="Times New Roman"/>
          <w:color w:val="000000"/>
          <w:sz w:val="28"/>
          <w:szCs w:val="28"/>
        </w:rPr>
        <w:lastRenderedPageBreak/>
        <w:t>умениями и навыками работы с информацией, умениями самостоятельно приобретать новые знания.</w:t>
      </w:r>
    </w:p>
    <w:p w:rsidR="007135D4" w:rsidRPr="00AB2214" w:rsidRDefault="007135D4" w:rsidP="00A82B19">
      <w:pPr>
        <w:rPr>
          <w:rFonts w:ascii="Times New Roman" w:hAnsi="Times New Roman" w:cs="Times New Roman"/>
          <w:sz w:val="28"/>
          <w:szCs w:val="28"/>
        </w:rPr>
      </w:pPr>
      <w:r w:rsidRPr="00C05CDB">
        <w:rPr>
          <w:rStyle w:val="c0"/>
          <w:rFonts w:ascii="Times New Roman" w:hAnsi="Times New Roman" w:cs="Times New Roman"/>
          <w:i/>
          <w:iCs/>
          <w:sz w:val="28"/>
          <w:szCs w:val="28"/>
        </w:rPr>
        <w:t xml:space="preserve">При условии </w:t>
      </w:r>
      <w:r w:rsidRPr="00AB2214">
        <w:rPr>
          <w:rStyle w:val="c0"/>
          <w:rFonts w:ascii="Times New Roman" w:hAnsi="Times New Roman" w:cs="Times New Roman"/>
          <w:i/>
          <w:iCs/>
          <w:color w:val="000000"/>
          <w:sz w:val="28"/>
          <w:szCs w:val="28"/>
        </w:rPr>
        <w:t>систематического использования информационных технологий в учебном процессе в сочетании с традиционными методами обучения можно значительно повысить эффективность обучения.</w:t>
      </w:r>
      <w:r w:rsidRPr="00AB2214">
        <w:rPr>
          <w:rStyle w:val="c0"/>
          <w:rFonts w:ascii="Times New Roman" w:hAnsi="Times New Roman" w:cs="Times New Roman"/>
          <w:color w:val="000000"/>
          <w:sz w:val="28"/>
          <w:szCs w:val="28"/>
        </w:rPr>
        <w:t> </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Возможности практической реализации способов оптимизации учебного процесса при использовании средств ИКТ:</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-комплексное решение образовательных, воспитательных и развивающих задач;</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-постановка каждому обучающемуся (за счет возможностей, предоставляемых средствами ИКТ) конкретных задач в зависимости от его способностей, мотивации, уровня подготовки;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-применение различных типов электронных средств учебного назначения, активизирующих учебную деятельность;</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-частичное освобождение учителя от выполнения информационной, тренировочной, контролирующей функций;</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-формирование у обучаемых навыков самостоятельного овладения знаниями, развитие навыков поиска, сбора и обработки информации в сети Интернет;</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-стимулирование положительной мотивации учения за счет интегрирования всех форм наглядности, осуществления учебной деятельности с немедленной обратной связью и развитой системой помощи.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Я использую готовые электронные ресурсы, составляю тестовые задания по отдельным темам, обучаю детей использовать ИКТ для оформления исследовательских работ, составления презентаций.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можно использовать  предметные коллекции, портреты, </w:t>
      </w:r>
      <w:proofErr w:type="spellStart"/>
      <w:r w:rsidRPr="00AB2214">
        <w:rPr>
          <w:rStyle w:val="c0"/>
          <w:rFonts w:ascii="Times New Roman" w:hAnsi="Times New Roman" w:cs="Times New Roman"/>
          <w:color w:val="000000"/>
          <w:sz w:val="28"/>
          <w:szCs w:val="28"/>
        </w:rPr>
        <w:t>видеоэкскурсии</w:t>
      </w:r>
      <w:proofErr w:type="spellEnd"/>
      <w:r w:rsidRPr="00AB2214">
        <w:rPr>
          <w:rStyle w:val="c0"/>
          <w:rFonts w:ascii="Times New Roman" w:hAnsi="Times New Roman" w:cs="Times New Roman"/>
          <w:color w:val="000000"/>
          <w:sz w:val="28"/>
          <w:szCs w:val="28"/>
        </w:rPr>
        <w:t>, интерактивные модели, фотографии, иллюстрации объектов (в основном, это энциклопедии, которые очень помогают при подготовке к уроку).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lastRenderedPageBreak/>
        <w:t>Для развития творческих способностей учащихся и активизации их познавательной деятельности предлагаю им творческие задания. Работа обучающихся над заданиями такого типа привлекательна тем, что проявляется личностная ориентация педагогического процесса, происходит поиск и развитие способностей, заложенных природой в каждом ребенке. Выше было сказано о презентациях. Их использование на уроках просто незаменимо. Я подбираю презентации к разным урокам, по разным темам, нахожу в Интернете, делаю сама. Урок от этого становится интереснее.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Благодаря компьютеру, в более короткие сроки можно решить такие задачи</w:t>
      </w:r>
      <w:r w:rsidRPr="00AB2214">
        <w:rPr>
          <w:rStyle w:val="c0"/>
          <w:rFonts w:ascii="Times New Roman" w:hAnsi="Times New Roman" w:cs="Times New Roman"/>
          <w:color w:val="000000"/>
          <w:sz w:val="28"/>
          <w:szCs w:val="28"/>
        </w:rPr>
        <w:t> как пополнение словарного запаса, формирование грамматического строя, восполнение пробелов в развитии звуковой стороны речи, формирование связной речи, развитие орфографической зоркости, что способствует повышению грамотности. У учащихся повышается интерес к процессу обучения, развивается навык самоконтроля и самостоятельной деятельности.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Мультипликационный или видеосюжет электронной энциклопедии не только расширяет спектр предъявляемой информации, но и активизирует внимание школьников за счёт активной работы зрительного и слухового анализаторов.</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Компьютер формирует навыки рационального запоминания материала</w:t>
      </w:r>
      <w:r w:rsidRPr="00AB2214">
        <w:rPr>
          <w:rStyle w:val="c0"/>
          <w:rFonts w:ascii="Times New Roman" w:hAnsi="Times New Roman" w:cs="Times New Roman"/>
          <w:color w:val="000000"/>
          <w:sz w:val="28"/>
          <w:szCs w:val="28"/>
        </w:rPr>
        <w:t>. Учащимся легче запомнить трудный материал с помощью схем и таблиц, в которых кратко и наглядно показан изучаемый материал.</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Чтобы учащиеся были активно вовлечены в процесс обучения, а не являлись лишь пассивными зрителями, в своей работе использую метод проектов.</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Благодаря современной технике и оптимальным методам обучения учитель даёт возможность каждому ребёнку «путешествовать» по миру знаний, подобно тому, как он путешествует по игровым сценам какой-нибудь развлекательной игры, что даёт новый мощный импульс для развития самостоятельной познавательной активности.</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Компьютерные технологии могут быть органично включены в любой этап урока</w:t>
      </w:r>
      <w:r w:rsidRPr="00AB2214">
        <w:rPr>
          <w:rStyle w:val="c0"/>
          <w:rFonts w:ascii="Times New Roman" w:hAnsi="Times New Roman" w:cs="Times New Roman"/>
          <w:color w:val="000000"/>
          <w:sz w:val="28"/>
          <w:szCs w:val="28"/>
        </w:rPr>
        <w:t xml:space="preserve"> – во время индивидуальной или словарной работы, при введении новых знаний, их обобщении, закреплении, для контроля </w:t>
      </w:r>
      <w:proofErr w:type="spellStart"/>
      <w:r w:rsidRPr="00AB2214">
        <w:rPr>
          <w:rStyle w:val="c0"/>
          <w:rFonts w:ascii="Times New Roman" w:hAnsi="Times New Roman" w:cs="Times New Roman"/>
          <w:color w:val="000000"/>
          <w:sz w:val="28"/>
          <w:szCs w:val="28"/>
        </w:rPr>
        <w:t>ЗУНов</w:t>
      </w:r>
      <w:proofErr w:type="spellEnd"/>
      <w:r w:rsidRPr="00AB2214">
        <w:rPr>
          <w:rStyle w:val="c0"/>
          <w:rFonts w:ascii="Times New Roman" w:hAnsi="Times New Roman" w:cs="Times New Roman"/>
          <w:color w:val="000000"/>
          <w:sz w:val="28"/>
          <w:szCs w:val="28"/>
        </w:rPr>
        <w:t xml:space="preserve">. Использование компьютерных технологий позволяет нам вовлечь детей в </w:t>
      </w:r>
      <w:r w:rsidRPr="00AB2214">
        <w:rPr>
          <w:rStyle w:val="c0"/>
          <w:rFonts w:ascii="Times New Roman" w:hAnsi="Times New Roman" w:cs="Times New Roman"/>
          <w:color w:val="000000"/>
          <w:sz w:val="28"/>
          <w:szCs w:val="28"/>
        </w:rPr>
        <w:lastRenderedPageBreak/>
        <w:t>активную работу и заразить их стремлением овладеть компьютерной грамотностью.</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В своей работе использую компьютер как:</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индивидуальное средство обучения;</w:t>
      </w:r>
    </w:p>
    <w:p w:rsidR="007135D4"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средство организации контроля усвоения учебного материала, мгновенного оценивания успехов учеников и получения информации о затруднениях, испытываемых учениками на уроке;</w:t>
      </w:r>
    </w:p>
    <w:p w:rsidR="00A63FFB" w:rsidRPr="00AB2214" w:rsidRDefault="007135D4"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Компьютер также является мощным мотивационным средством, способствует активизации процесса обучения и воспитания.</w:t>
      </w:r>
      <w:r w:rsidR="00A63FFB" w:rsidRPr="00AB2214">
        <w:rPr>
          <w:rStyle w:val="c0"/>
          <w:rFonts w:ascii="Times New Roman" w:hAnsi="Times New Roman" w:cs="Times New Roman"/>
          <w:color w:val="000000"/>
          <w:sz w:val="28"/>
          <w:szCs w:val="28"/>
        </w:rPr>
        <w:t xml:space="preserve"> При подготовке   к урокам большую часть информации учитель и дети добывают с помощью Интернета.</w:t>
      </w:r>
    </w:p>
    <w:p w:rsidR="00A63FFB" w:rsidRPr="00AB2214" w:rsidRDefault="00A63FFB" w:rsidP="00A82B19">
      <w:pPr>
        <w:rPr>
          <w:rFonts w:ascii="Times New Roman" w:hAnsi="Times New Roman" w:cs="Times New Roman"/>
          <w:sz w:val="28"/>
          <w:szCs w:val="28"/>
        </w:rPr>
      </w:pPr>
      <w:r w:rsidRPr="00AB2214">
        <w:rPr>
          <w:rStyle w:val="c0"/>
          <w:rFonts w:ascii="Times New Roman" w:hAnsi="Times New Roman" w:cs="Times New Roman"/>
          <w:color w:val="000000"/>
          <w:sz w:val="28"/>
          <w:szCs w:val="28"/>
        </w:rPr>
        <w:t xml:space="preserve">   Но не только на уроках можно применять компьютерные технологии. В курсе «окружающий мир» значительная часть уроков посвящена экологическому воспитанию. Темы этих уроков </w:t>
      </w:r>
      <w:proofErr w:type="gramStart"/>
      <w:r w:rsidRPr="00AB2214">
        <w:rPr>
          <w:rStyle w:val="c0"/>
          <w:rFonts w:ascii="Times New Roman" w:hAnsi="Times New Roman" w:cs="Times New Roman"/>
          <w:color w:val="000000"/>
          <w:sz w:val="28"/>
          <w:szCs w:val="28"/>
        </w:rPr>
        <w:t xml:space="preserve">( </w:t>
      </w:r>
      <w:proofErr w:type="gramEnd"/>
      <w:r w:rsidRPr="00AB2214">
        <w:rPr>
          <w:rStyle w:val="c0"/>
          <w:rFonts w:ascii="Times New Roman" w:hAnsi="Times New Roman" w:cs="Times New Roman"/>
          <w:color w:val="000000"/>
          <w:sz w:val="28"/>
          <w:szCs w:val="28"/>
        </w:rPr>
        <w:t>«Красная книга», «Береги воду», «Разнообразие природы родного края» и т.д.) предоставили учащимся возможность через Интернет самостоятельно исследовать предложенную программой проблему, осуществить субъективный выбор объекта, подготовить и оформить материал, провести его презентацию в классе. Ребят привлекает, прежде всего, процесс работы с компьютером: не учебник задает вопрос, а сам школьник, точно сформулировав запрос, просит машину предоставить нужную информацию, т.е. происходит опосредованное компьютером общение ребенка с Сетью. Ученик понимает свою значимость как инициатора, организатора, цензора, одним словом, активной стороной этого общения. Ребенок ощущает свою значимость и ответственность, что не может положительно не сказаться на его самооценке.</w:t>
      </w:r>
    </w:p>
    <w:p w:rsidR="007135D4" w:rsidRPr="00AB2214" w:rsidRDefault="00A63FFB" w:rsidP="00A82B19">
      <w:pPr>
        <w:rPr>
          <w:rStyle w:val="c0"/>
          <w:rFonts w:ascii="Times New Roman" w:hAnsi="Times New Roman" w:cs="Times New Roman"/>
          <w:color w:val="000000"/>
          <w:sz w:val="28"/>
          <w:szCs w:val="28"/>
        </w:rPr>
      </w:pPr>
      <w:r w:rsidRPr="00AB2214">
        <w:rPr>
          <w:rFonts w:ascii="Times New Roman" w:hAnsi="Times New Roman" w:cs="Times New Roman"/>
          <w:color w:val="444444"/>
          <w:sz w:val="28"/>
          <w:szCs w:val="28"/>
        </w:rPr>
        <w:t xml:space="preserve">   </w:t>
      </w:r>
      <w:r w:rsidR="007135D4" w:rsidRPr="00AB2214">
        <w:rPr>
          <w:rStyle w:val="c0"/>
          <w:rFonts w:ascii="Times New Roman" w:hAnsi="Times New Roman" w:cs="Times New Roman"/>
          <w:color w:val="000000"/>
          <w:sz w:val="28"/>
          <w:szCs w:val="28"/>
        </w:rPr>
        <w:t>Таким образом, внедрение новых информационных технологий в учебный процесс начальной школы позволяет в доступной форме использовать познавательные и игровые потребности учащихся для познавательных процессов и развития индивидуальных качеств.</w:t>
      </w:r>
    </w:p>
    <w:p w:rsidR="00A63FFB" w:rsidRPr="00AB2214" w:rsidRDefault="00AB2214" w:rsidP="00A82B19">
      <w:pPr>
        <w:rPr>
          <w:rFonts w:ascii="Times New Roman" w:hAnsi="Times New Roman" w:cs="Times New Roman"/>
          <w:sz w:val="28"/>
          <w:szCs w:val="28"/>
        </w:rPr>
      </w:pPr>
      <w:r w:rsidRPr="00AB2214">
        <w:rPr>
          <w:rStyle w:val="c0"/>
          <w:rFonts w:ascii="Times New Roman" w:hAnsi="Times New Roman" w:cs="Times New Roman"/>
          <w:i/>
          <w:iCs/>
          <w:color w:val="000000"/>
          <w:sz w:val="28"/>
          <w:szCs w:val="28"/>
        </w:rPr>
        <w:t xml:space="preserve">  </w:t>
      </w:r>
      <w:r w:rsidR="00A63FFB" w:rsidRPr="00AB2214">
        <w:rPr>
          <w:rStyle w:val="c0"/>
          <w:rFonts w:ascii="Times New Roman" w:hAnsi="Times New Roman" w:cs="Times New Roman"/>
          <w:i/>
          <w:iCs/>
          <w:color w:val="000000"/>
          <w:sz w:val="28"/>
          <w:szCs w:val="28"/>
        </w:rPr>
        <w:t>Информационная компетентность школьников необходима для качественного освоения всех учебных предметов</w:t>
      </w:r>
      <w:r w:rsidR="00A63FFB" w:rsidRPr="00AB2214">
        <w:rPr>
          <w:rStyle w:val="c0"/>
          <w:rFonts w:ascii="Times New Roman" w:hAnsi="Times New Roman" w:cs="Times New Roman"/>
          <w:color w:val="000000"/>
          <w:sz w:val="28"/>
          <w:szCs w:val="28"/>
        </w:rPr>
        <w:t>. Овладение компьютерной культурой, формирование информационной компетенции школьников – необходимое условие включения подрастающего поколения в мировое информационное пространство.</w:t>
      </w:r>
    </w:p>
    <w:p w:rsidR="007135D4" w:rsidRPr="00AB2214" w:rsidRDefault="007135D4" w:rsidP="00A82B19">
      <w:pPr>
        <w:rPr>
          <w:rFonts w:ascii="Times New Roman" w:hAnsi="Times New Roman" w:cs="Times New Roman"/>
          <w:sz w:val="28"/>
          <w:szCs w:val="28"/>
        </w:rPr>
      </w:pPr>
      <w:r w:rsidRPr="00AB2214">
        <w:rPr>
          <w:rFonts w:ascii="Times New Roman" w:hAnsi="Times New Roman" w:cs="Times New Roman"/>
          <w:color w:val="444444"/>
          <w:sz w:val="28"/>
          <w:szCs w:val="28"/>
        </w:rPr>
        <w:lastRenderedPageBreak/>
        <w:br/>
      </w:r>
      <w:r w:rsidRPr="00AB2214">
        <w:rPr>
          <w:rFonts w:ascii="Times New Roman" w:hAnsi="Times New Roman" w:cs="Times New Roman"/>
          <w:color w:val="444444"/>
          <w:sz w:val="28"/>
          <w:szCs w:val="28"/>
        </w:rPr>
        <w:br/>
      </w:r>
    </w:p>
    <w:p w:rsidR="007135D4" w:rsidRPr="00AB2214" w:rsidRDefault="007135D4" w:rsidP="00A82B19">
      <w:pPr>
        <w:rPr>
          <w:rFonts w:ascii="Times New Roman" w:hAnsi="Times New Roman" w:cs="Times New Roman"/>
          <w:sz w:val="28"/>
          <w:szCs w:val="28"/>
        </w:rPr>
      </w:pPr>
    </w:p>
    <w:p w:rsidR="007135D4" w:rsidRPr="00AB2214" w:rsidRDefault="007135D4" w:rsidP="00A82B19">
      <w:pPr>
        <w:rPr>
          <w:rFonts w:ascii="Times New Roman" w:hAnsi="Times New Roman" w:cs="Times New Roman"/>
          <w:sz w:val="28"/>
          <w:szCs w:val="28"/>
        </w:rPr>
      </w:pPr>
    </w:p>
    <w:sectPr w:rsidR="007135D4" w:rsidRPr="00AB2214" w:rsidSect="00B46F41">
      <w:pgSz w:w="11906" w:h="16838"/>
      <w:pgMar w:top="1134" w:right="1701" w:bottom="1134" w:left="8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1D"/>
    <w:rsid w:val="003F5C52"/>
    <w:rsid w:val="007135D4"/>
    <w:rsid w:val="00753636"/>
    <w:rsid w:val="00771ABE"/>
    <w:rsid w:val="00A25CBB"/>
    <w:rsid w:val="00A63FFB"/>
    <w:rsid w:val="00A82B19"/>
    <w:rsid w:val="00AB2214"/>
    <w:rsid w:val="00AC46BD"/>
    <w:rsid w:val="00B46F41"/>
    <w:rsid w:val="00C05CDB"/>
    <w:rsid w:val="00C2471D"/>
    <w:rsid w:val="00C632CC"/>
    <w:rsid w:val="00CD4919"/>
    <w:rsid w:val="00F2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27DDD"/>
  </w:style>
  <w:style w:type="paragraph" w:customStyle="1" w:styleId="c1">
    <w:name w:val="c1"/>
    <w:basedOn w:val="a"/>
    <w:rsid w:val="00F27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DDD"/>
  </w:style>
  <w:style w:type="paragraph" w:customStyle="1" w:styleId="c6">
    <w:name w:val="c6"/>
    <w:basedOn w:val="a"/>
    <w:rsid w:val="00F2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05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F27DDD"/>
  </w:style>
  <w:style w:type="paragraph" w:customStyle="1" w:styleId="c1">
    <w:name w:val="c1"/>
    <w:basedOn w:val="a"/>
    <w:rsid w:val="00F27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7DDD"/>
  </w:style>
  <w:style w:type="paragraph" w:customStyle="1" w:styleId="c6">
    <w:name w:val="c6"/>
    <w:basedOn w:val="a"/>
    <w:rsid w:val="00F27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05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20</cp:revision>
  <cp:lastPrinted>2018-12-18T14:51:00Z</cp:lastPrinted>
  <dcterms:created xsi:type="dcterms:W3CDTF">2018-12-16T13:51:00Z</dcterms:created>
  <dcterms:modified xsi:type="dcterms:W3CDTF">2018-12-18T15:02:00Z</dcterms:modified>
</cp:coreProperties>
</file>